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w w:val="70"/>
          <w:sz w:val="84"/>
          <w:szCs w:val="84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pStyle w:val="6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pStyle w:val="6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pStyle w:val="6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spacing w:before="107" w:line="193" w:lineRule="auto"/>
        <w:jc w:val="center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乡振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〔202</w:t>
      </w:r>
      <w:r>
        <w:rPr>
          <w:rFonts w:hint="eastAsia" w:cs="仿宋_GB2312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〕</w:t>
      </w:r>
      <w:r>
        <w:rPr>
          <w:rFonts w:hint="eastAsia" w:cs="仿宋_GB2312"/>
          <w:spacing w:val="-14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号</w:t>
      </w:r>
    </w:p>
    <w:p>
      <w:pPr>
        <w:pStyle w:val="6"/>
        <w:tabs>
          <w:tab w:val="left" w:pos="0"/>
        </w:tabs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0" w:lineRule="atLeas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五寨县巩固衔接领导小组办公室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关于下达2024年度巩固拓展脱贫攻坚成果和乡村振兴项目计划的通知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）党委、政府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县巩固拓展脱贫攻坚成果同乡村振兴有效衔接领导小组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根据中央、省财政衔接推进乡村振兴补助资金使用管理有关办法和工作安排，经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县巩固拓展脱贫攻坚成果同乡村振兴有效衔接领导小组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年度巩固拓展脱贫攻坚成果和乡村振兴项目计划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给你们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。本次计划共安排项目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77.48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产业发展项目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14901.73万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就业项目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1005.5万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乡村建设行动项目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82.25万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巩固三保障成果项目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188万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right="128" w:rightChars="58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对于计划安排项目，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各责任单位要进一步核实核准建设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内容及规模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，原则上不得变更，如遇特殊情况需要调整变更的，按相关程序办理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朱小宇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0350--4321381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（县乡村振兴局电话）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462" w:leftChars="228" w:right="128" w:rightChars="58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附件：五寨县2024年度衔接资金项目计划表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462" w:leftChars="228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五寨县巩固拓展脱贫攻坚成果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-90" w:rightChars="-41" w:firstLine="3840" w:firstLineChars="1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同乡村振兴有效衔接领导小组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-90" w:rightChars="-41" w:firstLine="5120" w:firstLineChars="1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2023年11月29日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sectPr>
      <w:footerReference r:id="rId5" w:type="default"/>
      <w:footerReference r:id="rId6" w:type="even"/>
      <w:pgSz w:w="11910" w:h="16840"/>
      <w:pgMar w:top="1580" w:right="1259" w:bottom="1620" w:left="1417" w:header="0" w:footer="1434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6B7EA24-344A-4B68-8B9A-C3BC0996182A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FAEE8803-8AFE-459B-8112-CE96A82971C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FF00EB3-0EF5-4A82-A613-39E19EF7B21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6600" cy="2286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8pt;width:58pt;mso-position-horizontal:outside;mso-position-horizontal-relative:margin;z-index:251659264;mso-width-relative:page;mso-height-relative:page;" filled="f" stroked="f" coordsize="21600,21600" o:gfxdata="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nA8M/SAAAABAEAAA8AAAAAAAAAAQAgAAAAIgAAAGRycy9kb3ducmV2LnhtbFBLAQIUABQAAAAI&#10;AIdO4kDNYyfQugEAAHQDAAAOAAAAAAAAAAEAIAAAACE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NDNkNDFlMjhjNjkxY2Q2OGIwNzI4ODI4NWViMGIifQ=="/>
  </w:docVars>
  <w:rsids>
    <w:rsidRoot w:val="00000000"/>
    <w:rsid w:val="00125520"/>
    <w:rsid w:val="009A5857"/>
    <w:rsid w:val="00A83AD0"/>
    <w:rsid w:val="01FB40D3"/>
    <w:rsid w:val="023D61FF"/>
    <w:rsid w:val="029C4539"/>
    <w:rsid w:val="02BE6458"/>
    <w:rsid w:val="030C7873"/>
    <w:rsid w:val="03120C7D"/>
    <w:rsid w:val="03495AF5"/>
    <w:rsid w:val="0358051C"/>
    <w:rsid w:val="042E0790"/>
    <w:rsid w:val="04EC3F03"/>
    <w:rsid w:val="05ED3E66"/>
    <w:rsid w:val="063C05F9"/>
    <w:rsid w:val="068D597F"/>
    <w:rsid w:val="06FF02CB"/>
    <w:rsid w:val="079345D1"/>
    <w:rsid w:val="07E35FBD"/>
    <w:rsid w:val="0800089D"/>
    <w:rsid w:val="0A8B0B3E"/>
    <w:rsid w:val="0A981EB4"/>
    <w:rsid w:val="0AAF3F4C"/>
    <w:rsid w:val="0AF04A09"/>
    <w:rsid w:val="0AF1704B"/>
    <w:rsid w:val="0AFC4EE2"/>
    <w:rsid w:val="0B860EB1"/>
    <w:rsid w:val="0C3E2226"/>
    <w:rsid w:val="0C9E5704"/>
    <w:rsid w:val="0CB97065"/>
    <w:rsid w:val="0CCA7B3D"/>
    <w:rsid w:val="0DDC6E3D"/>
    <w:rsid w:val="0E083077"/>
    <w:rsid w:val="0E3A0F99"/>
    <w:rsid w:val="0E3E5A73"/>
    <w:rsid w:val="0E7A1E27"/>
    <w:rsid w:val="0E883192"/>
    <w:rsid w:val="0E8E4782"/>
    <w:rsid w:val="0F1352C6"/>
    <w:rsid w:val="0F8E1383"/>
    <w:rsid w:val="0FB53D50"/>
    <w:rsid w:val="10183B13"/>
    <w:rsid w:val="111903C1"/>
    <w:rsid w:val="11C02214"/>
    <w:rsid w:val="123E20D6"/>
    <w:rsid w:val="1253069E"/>
    <w:rsid w:val="139B74C4"/>
    <w:rsid w:val="14130519"/>
    <w:rsid w:val="144C111C"/>
    <w:rsid w:val="14C8048F"/>
    <w:rsid w:val="171A3B1B"/>
    <w:rsid w:val="17916474"/>
    <w:rsid w:val="17AB6F81"/>
    <w:rsid w:val="17D0311D"/>
    <w:rsid w:val="187B28D1"/>
    <w:rsid w:val="196F25A6"/>
    <w:rsid w:val="19AF5A77"/>
    <w:rsid w:val="1AAF63A7"/>
    <w:rsid w:val="1AE1261F"/>
    <w:rsid w:val="1AE479A2"/>
    <w:rsid w:val="1B4F40EE"/>
    <w:rsid w:val="1BAF6202"/>
    <w:rsid w:val="1D254264"/>
    <w:rsid w:val="1DBB7D72"/>
    <w:rsid w:val="1E4B1CCE"/>
    <w:rsid w:val="1ECF0A3B"/>
    <w:rsid w:val="20AA3214"/>
    <w:rsid w:val="20F052F3"/>
    <w:rsid w:val="21712805"/>
    <w:rsid w:val="21D6072F"/>
    <w:rsid w:val="220F3557"/>
    <w:rsid w:val="224C4AD3"/>
    <w:rsid w:val="22AF7C79"/>
    <w:rsid w:val="22E22A19"/>
    <w:rsid w:val="23FC5D5D"/>
    <w:rsid w:val="2435126F"/>
    <w:rsid w:val="24731BE0"/>
    <w:rsid w:val="24883A94"/>
    <w:rsid w:val="25835460"/>
    <w:rsid w:val="26086C3B"/>
    <w:rsid w:val="272F1FA5"/>
    <w:rsid w:val="27CC7A03"/>
    <w:rsid w:val="280135D3"/>
    <w:rsid w:val="289B5D70"/>
    <w:rsid w:val="29E11888"/>
    <w:rsid w:val="2A2953D2"/>
    <w:rsid w:val="2B1E2255"/>
    <w:rsid w:val="2B436A48"/>
    <w:rsid w:val="2B4C1378"/>
    <w:rsid w:val="2B6D0B82"/>
    <w:rsid w:val="2C01112E"/>
    <w:rsid w:val="2C421A4F"/>
    <w:rsid w:val="2C7E7E3D"/>
    <w:rsid w:val="2D5675AC"/>
    <w:rsid w:val="2E5F6A46"/>
    <w:rsid w:val="2E6065EF"/>
    <w:rsid w:val="2E8F6E36"/>
    <w:rsid w:val="2EBF65FE"/>
    <w:rsid w:val="2ECC68D9"/>
    <w:rsid w:val="2F7458E2"/>
    <w:rsid w:val="2FDB6708"/>
    <w:rsid w:val="30204B81"/>
    <w:rsid w:val="30A55F1F"/>
    <w:rsid w:val="31164AB1"/>
    <w:rsid w:val="31351461"/>
    <w:rsid w:val="31A70C27"/>
    <w:rsid w:val="32490DDF"/>
    <w:rsid w:val="329E36B9"/>
    <w:rsid w:val="345319C9"/>
    <w:rsid w:val="34AB705F"/>
    <w:rsid w:val="357448F6"/>
    <w:rsid w:val="36726D9F"/>
    <w:rsid w:val="37BA1A3C"/>
    <w:rsid w:val="37FE7E9E"/>
    <w:rsid w:val="38695E14"/>
    <w:rsid w:val="39033292"/>
    <w:rsid w:val="3A092B2A"/>
    <w:rsid w:val="3A827496"/>
    <w:rsid w:val="3B7A2CDC"/>
    <w:rsid w:val="3C0C6D32"/>
    <w:rsid w:val="3DD206B2"/>
    <w:rsid w:val="3DE722EC"/>
    <w:rsid w:val="3E4B5340"/>
    <w:rsid w:val="3E684E5C"/>
    <w:rsid w:val="3EB7558E"/>
    <w:rsid w:val="3FE53957"/>
    <w:rsid w:val="40532F6D"/>
    <w:rsid w:val="418307B3"/>
    <w:rsid w:val="418B6AD7"/>
    <w:rsid w:val="41BD66D4"/>
    <w:rsid w:val="41E94F7D"/>
    <w:rsid w:val="41EF6534"/>
    <w:rsid w:val="42024A2E"/>
    <w:rsid w:val="42696C73"/>
    <w:rsid w:val="42C41853"/>
    <w:rsid w:val="43D97731"/>
    <w:rsid w:val="44A1408B"/>
    <w:rsid w:val="455F0C25"/>
    <w:rsid w:val="45BA7862"/>
    <w:rsid w:val="463827CD"/>
    <w:rsid w:val="46590DE1"/>
    <w:rsid w:val="467D7A4E"/>
    <w:rsid w:val="471A0124"/>
    <w:rsid w:val="47821BEC"/>
    <w:rsid w:val="481B2B9A"/>
    <w:rsid w:val="48A169AC"/>
    <w:rsid w:val="48F03833"/>
    <w:rsid w:val="4B1A4B97"/>
    <w:rsid w:val="4B3B2D08"/>
    <w:rsid w:val="4B875EEF"/>
    <w:rsid w:val="4CC02BEB"/>
    <w:rsid w:val="4CC629D5"/>
    <w:rsid w:val="4D0E049C"/>
    <w:rsid w:val="4DFA2A5E"/>
    <w:rsid w:val="4E1E52AE"/>
    <w:rsid w:val="4E3106CB"/>
    <w:rsid w:val="4E824F2D"/>
    <w:rsid w:val="4E843787"/>
    <w:rsid w:val="4ECA2430"/>
    <w:rsid w:val="4F053468"/>
    <w:rsid w:val="4F125FC1"/>
    <w:rsid w:val="4F2E4B0F"/>
    <w:rsid w:val="4F753FE8"/>
    <w:rsid w:val="4FB61D0C"/>
    <w:rsid w:val="5036044C"/>
    <w:rsid w:val="50852AB2"/>
    <w:rsid w:val="51C87D3E"/>
    <w:rsid w:val="52741030"/>
    <w:rsid w:val="52C64309"/>
    <w:rsid w:val="52E50E66"/>
    <w:rsid w:val="53062AFB"/>
    <w:rsid w:val="54C80146"/>
    <w:rsid w:val="553824CA"/>
    <w:rsid w:val="558B7C43"/>
    <w:rsid w:val="55F7423E"/>
    <w:rsid w:val="58670CF0"/>
    <w:rsid w:val="58DE2CA8"/>
    <w:rsid w:val="598D4786"/>
    <w:rsid w:val="5A861CCC"/>
    <w:rsid w:val="5ACC7530"/>
    <w:rsid w:val="5AE5561D"/>
    <w:rsid w:val="5B3C665C"/>
    <w:rsid w:val="5C2E31EE"/>
    <w:rsid w:val="5C895493"/>
    <w:rsid w:val="5E8850C2"/>
    <w:rsid w:val="5FB76A00"/>
    <w:rsid w:val="601B6F8F"/>
    <w:rsid w:val="60570B09"/>
    <w:rsid w:val="610619ED"/>
    <w:rsid w:val="61C858FD"/>
    <w:rsid w:val="62D13935"/>
    <w:rsid w:val="635B74DB"/>
    <w:rsid w:val="6394730D"/>
    <w:rsid w:val="639C3CAE"/>
    <w:rsid w:val="65AC068A"/>
    <w:rsid w:val="65C43FE7"/>
    <w:rsid w:val="66E71979"/>
    <w:rsid w:val="67073DC9"/>
    <w:rsid w:val="67A468F0"/>
    <w:rsid w:val="67F5160A"/>
    <w:rsid w:val="68785A30"/>
    <w:rsid w:val="692E44E9"/>
    <w:rsid w:val="6A6827F9"/>
    <w:rsid w:val="6C077DD1"/>
    <w:rsid w:val="6C261499"/>
    <w:rsid w:val="6C765754"/>
    <w:rsid w:val="6D6A6E60"/>
    <w:rsid w:val="6DA74A0F"/>
    <w:rsid w:val="6DF91C94"/>
    <w:rsid w:val="6E636E97"/>
    <w:rsid w:val="6EEA5136"/>
    <w:rsid w:val="6FAE7283"/>
    <w:rsid w:val="6FB01D4E"/>
    <w:rsid w:val="706335BC"/>
    <w:rsid w:val="70963C6E"/>
    <w:rsid w:val="717D77DC"/>
    <w:rsid w:val="71B17652"/>
    <w:rsid w:val="71EE6792"/>
    <w:rsid w:val="725A3947"/>
    <w:rsid w:val="72B22828"/>
    <w:rsid w:val="72B80DF5"/>
    <w:rsid w:val="72C368CF"/>
    <w:rsid w:val="730613D9"/>
    <w:rsid w:val="755C74D3"/>
    <w:rsid w:val="77553FC8"/>
    <w:rsid w:val="7879089F"/>
    <w:rsid w:val="7924080B"/>
    <w:rsid w:val="79843EFD"/>
    <w:rsid w:val="7A39438A"/>
    <w:rsid w:val="7B3E6239"/>
    <w:rsid w:val="7B8F3F36"/>
    <w:rsid w:val="7BCA4CE1"/>
    <w:rsid w:val="7C75137E"/>
    <w:rsid w:val="7C8D2C1A"/>
    <w:rsid w:val="7C9C2DAE"/>
    <w:rsid w:val="7CDC5552"/>
    <w:rsid w:val="7D1B1F25"/>
    <w:rsid w:val="7D6836BA"/>
    <w:rsid w:val="7DBA3FA6"/>
    <w:rsid w:val="7E05400F"/>
    <w:rsid w:val="7E2C7424"/>
    <w:rsid w:val="7E4D5481"/>
    <w:rsid w:val="7EA16D79"/>
    <w:rsid w:val="7EAA3560"/>
    <w:rsid w:val="7FC44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1"/>
      <w:ind w:left="571" w:right="734" w:hanging="1541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5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Body Text Indent"/>
    <w:basedOn w:val="1"/>
    <w:next w:val="6"/>
    <w:qFormat/>
    <w:uiPriority w:val="0"/>
    <w:pPr>
      <w:ind w:left="420" w:leftChars="200"/>
    </w:pPr>
  </w:style>
  <w:style w:type="paragraph" w:styleId="6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1"/>
      <w:ind w:left="111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lang w:val="zh-CN" w:eastAsia="zh-CN" w:bidi="zh-CN"/>
    </w:rPr>
  </w:style>
  <w:style w:type="paragraph" w:customStyle="1" w:styleId="15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4388</Words>
  <Characters>4459</Characters>
  <TotalTime>3</TotalTime>
  <ScaleCrop>false</ScaleCrop>
  <LinksUpToDate>false</LinksUpToDate>
  <CharactersWithSpaces>4920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2022-12-19T08:59:00Z</dcterms:created>
  <dc:creator>Administrator</dc:creator>
  <cp:lastModifiedBy>高琪</cp:lastModifiedBy>
  <cp:lastPrinted>2023-12-02T01:43:53Z</cp:lastPrinted>
  <dcterms:modified xsi:type="dcterms:W3CDTF">2023-12-02T01:43:57Z</dcterms:modified>
  <dc:title>晋开发党组[2013]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69D70694207A4DFE90196F72F1CC81FE</vt:lpwstr>
  </property>
</Properties>
</file>